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Mesane Kanseri Yönetim Kılavuzu</w:t>
      </w:r>
    </w:p>
    <w:p>
      <w:pPr>
        <w:jc w:val="center"/>
      </w:pPr>
      <w:r>
        <w:rPr>
          <w:i/>
        </w:rPr>
        <w:t>Cursor ile Uygulama Geliştirme Süreci — Komutlar ve Yanıtlar</w:t>
      </w:r>
    </w:p>
    <w:p>
      <w:r>
        <w:t>Hazırlanma tarihi: 30.09.2026</w:t>
      </w:r>
    </w:p>
    <w:p>
      <w:r>
        <w:t>İletişim: dr.abderd@hotmail.com</w:t>
      </w:r>
    </w:p>
    <w:p>
      <w:r>
        <w:t>Canlı web adresi: https://mesanekanseriyonetimi.com</w:t>
      </w:r>
    </w:p>
    <w:p>
      <w:r>
        <w:t>Proje klasörü: ~/Projects/bladder-cancer-guide-app</w:t>
      </w:r>
    </w:p>
    <w:p/>
    <w:p>
      <w:pPr>
        <w:pStyle w:val="Heading2"/>
      </w:pPr>
      <w:r>
        <w:t>1. Soru / İstek</w:t>
      </w:r>
    </w:p>
    <w:p>
      <w:r>
        <w:rPr>
          <w:b/>
        </w:rPr>
        <w:t xml:space="preserve">Siz: </w:t>
      </w:r>
      <w:r>
        <w:t>2026 Avrupa Üroloji kılavuzuna dayalı, NMIBC ve MIBC için Android + iOS uygulama arayüzü geliştirmek istiyorum.</w:t>
      </w:r>
    </w:p>
    <w:p>
      <w:r>
        <w:rPr>
          <w:b/>
        </w:rPr>
        <w:t xml:space="preserve">Yanıt: </w:t>
      </w:r>
      <w:r>
        <w:t>EAU 2026 PDF'lerinden içerik çıkarılarak React Native + Expo projesi kuruldu. Proje: ~/Projects/bladder-cancer-guide-app. NMIBC risk sınıflandırması, tedavi önerileri, BCG başarısızlığı; MIBC evreleme, tedavi algoritması, takip modülleri eklendi.</w:t>
      </w:r>
    </w:p>
    <w:p/>
    <w:p>
      <w:pPr>
        <w:pStyle w:val="Heading2"/>
      </w:pPr>
      <w:r>
        <w:t>2. Soru / İstek</w:t>
      </w:r>
    </w:p>
    <w:p>
      <w:r>
        <w:rPr>
          <w:b/>
        </w:rPr>
        <w:t xml:space="preserve">Siz: </w:t>
      </w:r>
      <w:r>
        <w:t>PDF dosyalarını paylaştım (nmıbc.pdf ve MIBC 2026 kılavuzu).</w:t>
      </w:r>
    </w:p>
    <w:p>
      <w:r>
        <w:rPr>
          <w:b/>
        </w:rPr>
        <w:t xml:space="preserve">Yanıt: </w:t>
      </w:r>
      <w:r>
        <w:t>PDF metinleri data/extracted/ klasörüne çıkarıldı. Uygulama içeriği bu kılavuzlardan türetildi.</w:t>
      </w:r>
    </w:p>
    <w:p/>
    <w:p>
      <w:pPr>
        <w:pStyle w:val="Heading2"/>
      </w:pPr>
      <w:r>
        <w:t>3. Soru / İstek</w:t>
      </w:r>
    </w:p>
    <w:p>
      <w:r>
        <w:rPr>
          <w:b/>
        </w:rPr>
        <w:t xml:space="preserve">Siz: </w:t>
      </w:r>
      <w:r>
        <w:t>Ne durumdayız?</w:t>
      </w:r>
    </w:p>
    <w:p>
      <w:r>
        <w:rPr>
          <w:b/>
        </w:rPr>
        <w:t xml:space="preserve">Yanıt: </w:t>
      </w:r>
      <w:r>
        <w:t>Proje oluşturuldu. Node.js kurulumu sonrası npm install ve npm start ile Expo Go'da test edilebilir hale getirildi. EORTC/CUETO skorları eklendi.</w:t>
      </w:r>
    </w:p>
    <w:p/>
    <w:p>
      <w:pPr>
        <w:pStyle w:val="Heading2"/>
      </w:pPr>
      <w:r>
        <w:t>4. Soru / İstek</w:t>
      </w:r>
    </w:p>
    <w:p>
      <w:r>
        <w:rPr>
          <w:b/>
        </w:rPr>
        <w:t xml:space="preserve">Siz: </w:t>
      </w:r>
      <w:r>
        <w:t>Başlığı 'Bladder Cancer Guide' yerine 'Mesane Kanseri Yönetim Kılavuzu' yapabilir miyiz?</w:t>
      </w:r>
    </w:p>
    <w:p>
      <w:r>
        <w:rPr>
          <w:b/>
        </w:rPr>
        <w:t xml:space="preserve">Yanıt: </w:t>
      </w:r>
      <w:r>
        <w:t>Evet. app/index.tsx, app/_layout.tsx, app.json ve package.json dosyalarında başlık güncellendi.</w:t>
      </w:r>
    </w:p>
    <w:p/>
    <w:p>
      <w:pPr>
        <w:pStyle w:val="Heading2"/>
      </w:pPr>
      <w:r>
        <w:t>5. Soru / İstek</w:t>
      </w:r>
    </w:p>
    <w:p>
      <w:r>
        <w:rPr>
          <w:b/>
        </w:rPr>
        <w:t xml:space="preserve">Siz: </w:t>
      </w:r>
      <w:r>
        <w:t>CUETO skorları çalışmıyor (0 gösteriyor). EORTC çalıştı.</w:t>
      </w:r>
    </w:p>
    <w:p>
      <w:r>
        <w:rPr>
          <w:b/>
        </w:rPr>
        <w:t xml:space="preserve">Yanıt: </w:t>
      </w:r>
      <w:r>
        <w:t>CUETO hesaplayıcısı Fernandez-Gomez 2009 puan tabloları ile düzeltildi. Gerçek 1/2/5 yıl risk yüzdeleri eklendi.</w:t>
      </w:r>
    </w:p>
    <w:p/>
    <w:p>
      <w:pPr>
        <w:pStyle w:val="Heading2"/>
      </w:pPr>
      <w:r>
        <w:t>6. Soru / İstek</w:t>
      </w:r>
    </w:p>
    <w:p>
      <w:r>
        <w:rPr>
          <w:b/>
        </w:rPr>
        <w:t xml:space="preserve">Siz: </w:t>
      </w:r>
      <w:r>
        <w:t>Bu haliyle yayınlayalım, kongrede Cursor ile kod bilmeden uygulama geliştirme bildirisi planlıyorum.</w:t>
      </w:r>
    </w:p>
    <w:p>
      <w:r>
        <w:rPr>
          <w:b/>
        </w:rPr>
        <w:t xml:space="preserve">Yanıt: </w:t>
      </w:r>
      <w:r>
        <w:t>Onaylandı. EAS Build yapılandırması, gizlilik politikası, Play Store metinleri hazırlandı.</w:t>
      </w:r>
    </w:p>
    <w:p/>
    <w:p>
      <w:pPr>
        <w:pStyle w:val="Heading2"/>
      </w:pPr>
      <w:r>
        <w:t>7. Soru / İstek</w:t>
      </w:r>
    </w:p>
    <w:p>
      <w:r>
        <w:rPr>
          <w:b/>
        </w:rPr>
        <w:t xml:space="preserve">Siz: </w:t>
      </w:r>
      <w:r>
        <w:t>Google Play ve App Store'da yayınlayalım.</w:t>
      </w:r>
    </w:p>
    <w:p>
      <w:r>
        <w:rPr>
          <w:b/>
        </w:rPr>
        <w:t xml:space="preserve">Yanıt: </w:t>
      </w:r>
      <w:r>
        <w:t>eas.json, docs/PRIVACY_POLICY.md, docs/SUPPORT.md eklendi. EAS CLI ile build alınması için adımlar README'ye yazıldı.</w:t>
      </w:r>
    </w:p>
    <w:p/>
    <w:p>
      <w:pPr>
        <w:pStyle w:val="Heading2"/>
      </w:pPr>
      <w:r>
        <w:t>8. Soru / İstek</w:t>
      </w:r>
    </w:p>
    <w:p>
      <w:r>
        <w:rPr>
          <w:b/>
        </w:rPr>
        <w:t xml:space="preserve">Siz: </w:t>
      </w:r>
      <w:r>
        <w:t>İkon/splash nasıl hazırlanır? Sen yapamaz mısın?</w:t>
      </w:r>
    </w:p>
    <w:p>
      <w:r>
        <w:rPr>
          <w:b/>
        </w:rPr>
        <w:t xml:space="preserve">Yanıt: </w:t>
      </w:r>
      <w:r>
        <w:t>Kullanıcının mesane görseli kullanıldı. Tümör sol duvara taşındı, renkler değiştirildi (telif farklılaştırması). assets/app-icon.png, app-splash.png, app-adaptive-icon.png oluşturuldu.</w:t>
      </w:r>
    </w:p>
    <w:p/>
    <w:p>
      <w:pPr>
        <w:pStyle w:val="Heading2"/>
      </w:pPr>
      <w:r>
        <w:t>9. Soru / İstek</w:t>
      </w:r>
    </w:p>
    <w:p>
      <w:r>
        <w:rPr>
          <w:b/>
        </w:rPr>
        <w:t xml:space="preserve">Siz: </w:t>
      </w:r>
      <w:r>
        <w:t>İlk ekranda hâlâ eski beğenmediğim ikon görünüyor.</w:t>
      </w:r>
    </w:p>
    <w:p>
      <w:r>
        <w:rPr>
          <w:b/>
        </w:rPr>
        <w:t xml:space="preserve">Yanıt: </w:t>
      </w:r>
      <w:r>
        <w:t>Expo Go önbellek sorunu. Yeni dosya adları (app-icon.png vb.), npm run start:clear, Expo Go'yu kapatıp QR yeniden okutma önerildi. Ana ekrana logo eklendi.</w:t>
      </w:r>
    </w:p>
    <w:p/>
    <w:p>
      <w:pPr>
        <w:pStyle w:val="Heading2"/>
      </w:pPr>
      <w:r>
        <w:t>10. Soru / İstek</w:t>
      </w:r>
    </w:p>
    <w:p>
      <w:r>
        <w:rPr>
          <w:b/>
        </w:rPr>
        <w:t xml:space="preserve">Siz: </w:t>
      </w:r>
      <w:r>
        <w:t>Expo Go'dan bağlanamıyorum.</w:t>
      </w:r>
    </w:p>
    <w:p>
      <w:r>
        <w:rPr>
          <w:b/>
        </w:rPr>
        <w:t xml:space="preserve">Yanıt: </w:t>
      </w:r>
      <w:r>
        <w:t>whatwg-fetch paketi eklendi, metro.config.js düzeltildi (dist/ engeli kaldırıldı), Watchman kurulumu önerildi. npm run start:lan ve start:tunnel komutları eklendi.</w:t>
      </w:r>
    </w:p>
    <w:p/>
    <w:p>
      <w:pPr>
        <w:pStyle w:val="Heading2"/>
      </w:pPr>
      <w:r>
        <w:t>11. Soru / İstek</w:t>
      </w:r>
    </w:p>
    <w:p>
      <w:r>
        <w:rPr>
          <w:b/>
        </w:rPr>
        <w:t xml:space="preserve">Siz: </w:t>
      </w:r>
      <w:r>
        <w:t>Android Bundling failed — whatwg-fetch hatası.</w:t>
      </w:r>
    </w:p>
    <w:p>
      <w:r>
        <w:rPr>
          <w:b/>
        </w:rPr>
        <w:t xml:space="preserve">Yanıt: </w:t>
      </w:r>
      <w:r>
        <w:t>whatwg-fetch doğrudan bağımlılık olarak eklendi. metro.config.js'de tüm dist/ klasörlerini engelleyen kural kaldırıldı; sadece proje dist/ engelleniyor.</w:t>
      </w:r>
    </w:p>
    <w:p/>
    <w:p>
      <w:pPr>
        <w:pStyle w:val="Heading2"/>
      </w:pPr>
      <w:r>
        <w:t>12. Soru / İstek</w:t>
      </w:r>
    </w:p>
    <w:p>
      <w:r>
        <w:rPr>
          <w:b/>
        </w:rPr>
        <w:t xml:space="preserve">Siz: </w:t>
      </w:r>
      <w:r>
        <w:t>eas init — Run this command inside a project directory.</w:t>
      </w:r>
    </w:p>
    <w:p>
      <w:r>
        <w:rPr>
          <w:b/>
        </w:rPr>
        <w:t xml:space="preserve">Yanıt: </w:t>
      </w:r>
      <w:r>
        <w:t>Komut proje klasörü içinde çalıştırılmalı: cd ~/Projects/bladder-cancer-guide-app &amp;&amp; eas init</w:t>
      </w:r>
    </w:p>
    <w:p/>
    <w:p>
      <w:pPr>
        <w:pStyle w:val="Heading2"/>
      </w:pPr>
      <w:r>
        <w:t>13. Soru / İstek</w:t>
      </w:r>
    </w:p>
    <w:p>
      <w:r>
        <w:rPr>
          <w:b/>
        </w:rPr>
        <w:t xml:space="preserve">Siz: </w:t>
      </w:r>
      <w:r>
        <w:t>EAS build — git init, commit message?</w:t>
      </w:r>
    </w:p>
    <w:p>
      <w:r>
        <w:rPr>
          <w:b/>
        </w:rPr>
        <w:t xml:space="preserve">Yanıt: </w:t>
      </w:r>
      <w:r>
        <w:t>git init ve ilk commit normal. Commit mesajı: 'Mesane Kanseri Yönetim Kılavuzu - ilk sürüm' veya Enter ile varsayılan.</w:t>
      </w:r>
    </w:p>
    <w:p/>
    <w:p>
      <w:pPr>
        <w:pStyle w:val="Heading2"/>
      </w:pPr>
      <w:r>
        <w:t>14. Soru / İstek</w:t>
      </w:r>
    </w:p>
    <w:p>
      <w:r>
        <w:rPr>
          <w:b/>
        </w:rPr>
        <w:t xml:space="preserve">Siz: </w:t>
      </w:r>
      <w:r>
        <w:t>Bilgisayarı kapatırsam build sona erer mi?</w:t>
      </w:r>
    </w:p>
    <w:p>
      <w:r>
        <w:rPr>
          <w:b/>
        </w:rPr>
        <w:t xml:space="preserve">Yanıt: </w:t>
      </w:r>
      <w:r>
        <w:t>HAYIR. EAS build Expo bulut sunucularında çalışır. Ctrl+C sadece izlemeyi durdurur. Sonuç: expo.dev → Builds veya eas build:list</w:t>
      </w:r>
    </w:p>
    <w:p/>
    <w:p>
      <w:pPr>
        <w:pStyle w:val="Heading2"/>
      </w:pPr>
      <w:r>
        <w:t>15. Soru / İstek</w:t>
      </w:r>
    </w:p>
    <w:p>
      <w:r>
        <w:rPr>
          <w:b/>
        </w:rPr>
        <w:t xml:space="preserve">Siz: </w:t>
      </w:r>
      <w:r>
        <w:t>Gradle Kotlin hatası — Compose Compiler 1.5.15 Kotlin 1.9.25 istiyor.</w:t>
      </w:r>
    </w:p>
    <w:p>
      <w:r>
        <w:rPr>
          <w:b/>
        </w:rPr>
        <w:t xml:space="preserve">Yanıt: </w:t>
      </w:r>
      <w:r>
        <w:t>expo-build-properties ile kotlinVersion: 1.9.25 eklendi. Yeni build alınması gerekti.</w:t>
      </w:r>
    </w:p>
    <w:p/>
    <w:p>
      <w:pPr>
        <w:pStyle w:val="Heading2"/>
      </w:pPr>
      <w:r>
        <w:t>16. Soru / İstek</w:t>
      </w:r>
    </w:p>
    <w:p>
      <w:r>
        <w:rPr>
          <w:b/>
        </w:rPr>
        <w:t xml:space="preserve">Siz: </w:t>
      </w:r>
      <w:r>
        <w:t>Gizlilik politikası URL'si hazırlar mısın?</w:t>
      </w:r>
    </w:p>
    <w:p>
      <w:r>
        <w:rPr>
          <w:b/>
        </w:rPr>
        <w:t xml:space="preserve">Yanıt: </w:t>
      </w:r>
      <w:r>
        <w:t>docs/privacy-policy.html oluşturuldu. GitHub Pages: https://abdullaherdogan05-cmd.github.io/mesane-klavuzu-privacy/PRIVACY_POLICY.html</w:t>
      </w:r>
    </w:p>
    <w:p/>
    <w:p>
      <w:pPr>
        <w:pStyle w:val="Heading2"/>
      </w:pPr>
      <w:r>
        <w:t>17. Soru / İstek</w:t>
      </w:r>
    </w:p>
    <w:p>
      <w:r>
        <w:rPr>
          <w:b/>
        </w:rPr>
        <w:t xml:space="preserve">Siz: </w:t>
      </w:r>
      <w:r>
        <w:t>GitHub Pages SELECT A BRANCH boş.</w:t>
      </w:r>
    </w:p>
    <w:p>
      <w:r>
        <w:rPr>
          <w:b/>
        </w:rPr>
        <w:t xml:space="preserve">Yanıt: </w:t>
      </w:r>
      <w:r>
        <w:t>Repo boş olduğu için branch yok. Önce git push veya web arayüzünden privacy-policy.html yüklenmeli.</w:t>
      </w:r>
    </w:p>
    <w:p/>
    <w:p>
      <w:pPr>
        <w:pStyle w:val="Heading2"/>
      </w:pPr>
      <w:r>
        <w:t>18. Soru / İstek</w:t>
      </w:r>
    </w:p>
    <w:p>
      <w:r>
        <w:rPr>
          <w:b/>
        </w:rPr>
        <w:t xml:space="preserve">Siz: </w:t>
      </w:r>
      <w:r>
        <w:t>git push HTTP 400 hatası.</w:t>
      </w:r>
    </w:p>
    <w:p>
      <w:r>
        <w:rPr>
          <w:b/>
        </w:rPr>
        <w:t xml:space="preserve">Yanıt: </w:t>
      </w:r>
      <w:r>
        <w:t>Repo büyük dosyalar nedeniyle reddedildi. Hızlı çözüm: GitHub web arayüzünden sadece PRIVACY_POLICY.md yükleme.</w:t>
      </w:r>
    </w:p>
    <w:p/>
    <w:p>
      <w:pPr>
        <w:pStyle w:val="Heading2"/>
      </w:pPr>
      <w:r>
        <w:t>19. Soru / İstek</w:t>
      </w:r>
    </w:p>
    <w:p>
      <w:r>
        <w:rPr>
          <w:b/>
        </w:rPr>
        <w:t xml:space="preserve">Siz: </w:t>
      </w:r>
      <w:r>
        <w:t>Google Play — paket adı?</w:t>
      </w:r>
    </w:p>
    <w:p>
      <w:r>
        <w:rPr>
          <w:b/>
        </w:rPr>
        <w:t xml:space="preserve">Yanıt: </w:t>
      </w:r>
      <w:r>
        <w:t>com.eau.bladdercancerguide (app.json → android.package). Değiştirilemez.</w:t>
      </w:r>
    </w:p>
    <w:p/>
    <w:p>
      <w:pPr>
        <w:pStyle w:val="Heading2"/>
      </w:pPr>
      <w:r>
        <w:t>20. Soru / İstek</w:t>
      </w:r>
    </w:p>
    <w:p>
      <w:r>
        <w:rPr>
          <w:b/>
        </w:rPr>
        <w:t xml:space="preserve">Siz: </w:t>
      </w:r>
      <w:r>
        <w:t>Target API 34, minimum 35 olmalı.</w:t>
      </w:r>
    </w:p>
    <w:p>
      <w:r>
        <w:rPr>
          <w:b/>
        </w:rPr>
        <w:t xml:space="preserve">Yanıt: </w:t>
      </w:r>
      <w:r>
        <w:t>app.json → compileSdkVersion: 35, targetSdkVersion: 35 eklendi. Yeni EAS build gerekli.</w:t>
      </w:r>
    </w:p>
    <w:p/>
    <w:p>
      <w:pPr>
        <w:pStyle w:val="Heading2"/>
      </w:pPr>
      <w:r>
        <w:t>21. Soru / İstek</w:t>
      </w:r>
    </w:p>
    <w:p>
      <w:r>
        <w:rPr>
          <w:b/>
        </w:rPr>
        <w:t xml:space="preserve">Siz: </w:t>
      </w:r>
      <w:r>
        <w:t>1 sürüm kodu daha önce kullanıldı.</w:t>
      </w:r>
    </w:p>
    <w:p>
      <w:r>
        <w:rPr>
          <w:b/>
        </w:rPr>
        <w:t xml:space="preserve">Yanıt: </w:t>
      </w:r>
      <w:r>
        <w:t>android.versionCode artırılmalı. eas.json'da autoIncrement: true ve remote version source seçildi.</w:t>
      </w:r>
    </w:p>
    <w:p/>
    <w:p>
      <w:pPr>
        <w:pStyle w:val="Heading2"/>
      </w:pPr>
      <w:r>
        <w:t>22. Soru / İstek</w:t>
      </w:r>
    </w:p>
    <w:p>
      <w:r>
        <w:rPr>
          <w:b/>
        </w:rPr>
        <w:t xml:space="preserve">Siz: </w:t>
      </w:r>
      <w:r>
        <w:t>EAS version source — remote mu local mi?</w:t>
      </w:r>
    </w:p>
    <w:p>
      <w:r>
        <w:rPr>
          <w:b/>
        </w:rPr>
        <w:t xml:space="preserve">Yanıt: </w:t>
      </w:r>
      <w:r>
        <w:t>remote (recommended) seçilmeli. versionCode EAS sunucusunda otomatik artar.</w:t>
      </w:r>
    </w:p>
    <w:p/>
    <w:p>
      <w:pPr>
        <w:pStyle w:val="Heading2"/>
      </w:pPr>
      <w:r>
        <w:t>23. Soru / İstek</w:t>
      </w:r>
    </w:p>
    <w:p>
      <w:r>
        <w:rPr>
          <w:b/>
        </w:rPr>
        <w:t xml:space="preserve">Siz: </w:t>
      </w:r>
      <w:r>
        <w:t>Google Play kısa açıklama ve uygulama açıklaması.</w:t>
      </w:r>
    </w:p>
    <w:p>
      <w:r>
        <w:rPr>
          <w:b/>
        </w:rPr>
        <w:t xml:space="preserve">Yanıt: </w:t>
      </w:r>
      <w:r>
        <w:t>Kısa (80 karakter): 'EAU 2026 NMIBC/MIBC kılavuzlarına dayalı klinik karar destek uygulaması.' Tam açıklama: NMIBC/MIBC özellikleri, çevrimdışı kullanım, tıbbi sorumluluk reddi içeren metin verildi.</w:t>
      </w:r>
    </w:p>
    <w:p/>
    <w:p>
      <w:pPr>
        <w:pStyle w:val="Heading2"/>
      </w:pPr>
      <w:r>
        <w:t>24. Soru / İstek</w:t>
      </w:r>
    </w:p>
    <w:p>
      <w:r>
        <w:rPr>
          <w:b/>
        </w:rPr>
        <w:t xml:space="preserve">Siz: </w:t>
      </w:r>
      <w:r>
        <w:t>512x512 uygulama simgesi.</w:t>
      </w:r>
    </w:p>
    <w:p>
      <w:r>
        <w:rPr>
          <w:b/>
        </w:rPr>
        <w:t xml:space="preserve">Yanıt: </w:t>
      </w:r>
      <w:r>
        <w:t>assets/play-store-icon-512.png oluşturuldu (~138 KB). Masaüstüne kopyalandı.</w:t>
      </w:r>
    </w:p>
    <w:p/>
    <w:p>
      <w:pPr>
        <w:pStyle w:val="Heading2"/>
      </w:pPr>
      <w:r>
        <w:t>25. Soru / İstek</w:t>
      </w:r>
    </w:p>
    <w:p>
      <w:r>
        <w:rPr>
          <w:b/>
        </w:rPr>
        <w:t xml:space="preserve">Siz: </w:t>
      </w:r>
      <w:r>
        <w:t>1024x500 özellik grafiği.</w:t>
      </w:r>
    </w:p>
    <w:p>
      <w:r>
        <w:rPr>
          <w:b/>
        </w:rPr>
        <w:t xml:space="preserve">Yanıt: </w:t>
      </w:r>
      <w:r>
        <w:t>assets/play-store-feature-1024x500.png oluşturuldu. Masaüstüne kopyalandı.</w:t>
      </w:r>
    </w:p>
    <w:p/>
    <w:p>
      <w:pPr>
        <w:pStyle w:val="Heading2"/>
      </w:pPr>
      <w:r>
        <w:t>26. Soru / İstek</w:t>
      </w:r>
    </w:p>
    <w:p>
      <w:r>
        <w:rPr>
          <w:b/>
        </w:rPr>
        <w:t xml:space="preserve">Siz: </w:t>
      </w:r>
      <w:r>
        <w:t>Play Console — sağlık uygulaması kuruluş hesabı gerekli (Violation).</w:t>
      </w:r>
    </w:p>
    <w:p>
      <w:r>
        <w:rPr>
          <w:b/>
        </w:rPr>
        <w:t xml:space="preserve">Yanıt: </w:t>
      </w:r>
      <w:r>
        <w:t>Google yeni kural: medikal uygulamalar bireysel hesapla dağıtılamaz. Kuruluş hesabı veya mağazadan vazgeçilmesi gerekti.</w:t>
      </w:r>
    </w:p>
    <w:p/>
    <w:p>
      <w:pPr>
        <w:pStyle w:val="Heading2"/>
      </w:pPr>
      <w:r>
        <w:t>27. Soru / İstek</w:t>
      </w:r>
    </w:p>
    <w:p>
      <w:r>
        <w:rPr>
          <w:b/>
        </w:rPr>
        <w:t xml:space="preserve">Siz: </w:t>
      </w:r>
      <w:r>
        <w:t>Mağazadan vazgeçtim. APK veya alternatif dağıtım?</w:t>
      </w:r>
    </w:p>
    <w:p>
      <w:r>
        <w:rPr>
          <w:b/>
        </w:rPr>
        <w:t xml:space="preserve">Yanıt: </w:t>
      </w:r>
      <w:r>
        <w:t>Android: APK veya Firebase App Distribution. iOS: Expo Go veya TestFlight. En pratik: Expo Go (ücretsiz) veya web sürümü.</w:t>
      </w:r>
    </w:p>
    <w:p/>
    <w:p>
      <w:pPr>
        <w:pStyle w:val="Heading2"/>
      </w:pPr>
      <w:r>
        <w:t>28. Soru / İstek</w:t>
      </w:r>
    </w:p>
    <w:p>
      <w:r>
        <w:rPr>
          <w:b/>
        </w:rPr>
        <w:t xml:space="preserve">Siz: </w:t>
      </w:r>
      <w:r>
        <w:t>Expo Go ile hem Android hem iPhone'da çalışır mı?</w:t>
      </w:r>
    </w:p>
    <w:p>
      <w:r>
        <w:rPr>
          <w:b/>
        </w:rPr>
        <w:t xml:space="preserve">Yanıt: </w:t>
      </w:r>
      <w:r>
        <w:t>EVET. npm run start:lan (aynı Wi-Fi) veya npm run start:tunnel (farklı ağ). Telefonda Expo Go + QR kod.</w:t>
      </w:r>
    </w:p>
    <w:p/>
    <w:p>
      <w:pPr>
        <w:pStyle w:val="Heading2"/>
      </w:pPr>
      <w:r>
        <w:t>29. Soru / İstek</w:t>
      </w:r>
    </w:p>
    <w:p>
      <w:r>
        <w:rPr>
          <w:b/>
        </w:rPr>
        <w:t xml:space="preserve">Siz: </w:t>
      </w:r>
      <w:r>
        <w:t>Sunucuya yükleyip bilgisayar kapalıyken çalışsın.</w:t>
      </w:r>
    </w:p>
    <w:p>
      <w:r>
        <w:rPr>
          <w:b/>
        </w:rPr>
        <w:t xml:space="preserve">Yanıt: </w:t>
      </w:r>
      <w:r>
        <w:t>Web sürümü: npm run build:web → dist/ klasörü Netlify'e yüklenir. 7/24 erişim. APK da offline çalışır.</w:t>
      </w:r>
    </w:p>
    <w:p/>
    <w:p>
      <w:pPr>
        <w:pStyle w:val="Heading2"/>
      </w:pPr>
      <w:r>
        <w:t>30. Soru / İstek</w:t>
      </w:r>
    </w:p>
    <w:p>
      <w:r>
        <w:rPr>
          <w:b/>
        </w:rPr>
        <w:t xml:space="preserve">Siz: </w:t>
      </w:r>
      <w:r>
        <w:t>Web sürümünü ücretsiz hostinge koy.</w:t>
      </w:r>
    </w:p>
    <w:p>
      <w:r>
        <w:rPr>
          <w:b/>
        </w:rPr>
        <w:t xml:space="preserve">Yanıt: </w:t>
      </w:r>
      <w:r>
        <w:t>netlify.toml, vercel.json eklendi. npm run build:web komutu oluşturuldu. Netlify manuel deploy ile mesanekanseriyonetimi.netlify.app</w:t>
      </w:r>
    </w:p>
    <w:p/>
    <w:p>
      <w:pPr>
        <w:pStyle w:val="Heading2"/>
      </w:pPr>
      <w:r>
        <w:t>31. Soru / İstek</w:t>
      </w:r>
    </w:p>
    <w:p>
      <w:r>
        <w:rPr>
          <w:b/>
        </w:rPr>
        <w:t xml:space="preserve">Siz: </w:t>
      </w:r>
      <w:r>
        <w:t>Mobil veride site açılmıyor, Wi-Fi'de açılıyor.</w:t>
      </w:r>
    </w:p>
    <w:p>
      <w:r>
        <w:rPr>
          <w:b/>
        </w:rPr>
        <w:t xml:space="preserve">Yanıt: </w:t>
      </w:r>
      <w:r>
        <w:t>Operatör netlify.app engelliyor olabilir. Çözümler: Özel DNS, 1.1.1.1 uygulaması, Cloudflare Pages, veya özel alan adı.</w:t>
      </w:r>
    </w:p>
    <w:p/>
    <w:p>
      <w:pPr>
        <w:pStyle w:val="Heading2"/>
      </w:pPr>
      <w:r>
        <w:t>32. Soru / İstek</w:t>
      </w:r>
    </w:p>
    <w:p>
      <w:r>
        <w:rPr>
          <w:b/>
        </w:rPr>
        <w:t xml:space="preserve">Siz: </w:t>
      </w:r>
      <w:r>
        <w:t>mesanekanseriyonetimi.com alan adı aldım, mobil veri sorunu çözüldü.</w:t>
      </w:r>
    </w:p>
    <w:p>
      <w:r>
        <w:rPr>
          <w:b/>
        </w:rPr>
        <w:t xml:space="preserve">Yanıt: </w:t>
      </w:r>
      <w:r>
        <w:t>Özel domain genelde en kalıcı çözüm. Netlify'de Custom domain olarak bağlanmalı, HTTPS aktif olmalı.</w:t>
      </w:r>
    </w:p>
    <w:p/>
    <w:p>
      <w:pPr>
        <w:pStyle w:val="Heading2"/>
      </w:pPr>
      <w:r>
        <w:t>33. Soru / İstek</w:t>
      </w:r>
    </w:p>
    <w:p>
      <w:r>
        <w:rPr>
          <w:b/>
        </w:rPr>
        <w:t xml:space="preserve">Siz: </w:t>
      </w:r>
      <w:r>
        <w:t>/komutlar sayfası — komutları uygulamada yayınlayabilir miyiz?</w:t>
      </w:r>
    </w:p>
    <w:p>
      <w:r>
        <w:rPr>
          <w:b/>
        </w:rPr>
        <w:t xml:space="preserve">Yanıt: </w:t>
      </w:r>
      <w:r>
        <w:t>app/komutlar.tsx eklendi. Ana ekranda 'Kurulum ve Komutlar' kartı. Adres: /komutlar</w:t>
      </w:r>
    </w:p>
    <w:p/>
    <w:p>
      <w:pPr>
        <w:pStyle w:val="Heading2"/>
      </w:pPr>
      <w:r>
        <w:t>34. Soru / İstek</w:t>
      </w:r>
    </w:p>
    <w:p>
      <w:r>
        <w:rPr>
          <w:b/>
        </w:rPr>
        <w:t xml:space="preserve">Siz: </w:t>
      </w:r>
      <w:r>
        <w:t>/komutlar Unmatched Route / Page not found.</w:t>
      </w:r>
    </w:p>
    <w:p>
      <w:r>
        <w:rPr>
          <w:b/>
        </w:rPr>
        <w:t xml:space="preserve">Yanıt: </w:t>
      </w:r>
      <w:r>
        <w:t>Netlify'e güncel dist yüklenmemiş veya /* → index.html yönlendirmesi sorun çıkarıyor. _redirects ile /komutlar → komutlar.html kuralı eklendi. mesane-web-dist klasörü Masaüstüne kopyalandı.</w:t>
      </w:r>
    </w:p>
    <w:p/>
    <w:p>
      <w:r>
        <w:br w:type="page"/>
      </w:r>
    </w:p>
    <w:p>
      <w:pPr>
        <w:pStyle w:val="Heading1"/>
      </w:pPr>
      <w:r>
        <w:t>Önemli Terminal Komutları (Özet)</w:t>
      </w:r>
    </w:p>
    <w:p>
      <w:pPr>
        <w:pStyle w:val="Heading3"/>
      </w:pPr>
      <w:r>
        <w:t>Proje klasörüne git</w:t>
      </w:r>
    </w:p>
    <w:p>
      <w:r>
        <w:rPr>
          <w:rFonts w:ascii="Courier New" w:hAnsi="Courier New"/>
          <w:sz w:val="20"/>
        </w:rPr>
        <w:t>cd ~/Projects/bladder-cancer-guide-app</w:t>
      </w:r>
    </w:p>
    <w:p>
      <w:pPr>
        <w:pStyle w:val="Heading3"/>
      </w:pPr>
      <w:r>
        <w:t>Bağımlılıkları kur</w:t>
      </w:r>
    </w:p>
    <w:p>
      <w:r>
        <w:rPr>
          <w:rFonts w:ascii="Courier New" w:hAnsi="Courier New"/>
          <w:sz w:val="20"/>
        </w:rPr>
        <w:t>npm install</w:t>
      </w:r>
    </w:p>
    <w:p>
      <w:pPr>
        <w:pStyle w:val="Heading3"/>
      </w:pPr>
      <w:r>
        <w:t>Expo Go — aynı Wi-Fi</w:t>
      </w:r>
    </w:p>
    <w:p>
      <w:r>
        <w:rPr>
          <w:rFonts w:ascii="Courier New" w:hAnsi="Courier New"/>
          <w:sz w:val="20"/>
        </w:rPr>
        <w:t>npm run start:lan</w:t>
      </w:r>
    </w:p>
    <w:p>
      <w:pPr>
        <w:pStyle w:val="Heading3"/>
      </w:pPr>
      <w:r>
        <w:t>Expo Go — farklı ağ</w:t>
      </w:r>
    </w:p>
    <w:p>
      <w:r>
        <w:rPr>
          <w:rFonts w:ascii="Courier New" w:hAnsi="Courier New"/>
          <w:sz w:val="20"/>
        </w:rPr>
        <w:t>npm run start:tunnel</w:t>
      </w:r>
    </w:p>
    <w:p>
      <w:pPr>
        <w:pStyle w:val="Heading3"/>
      </w:pPr>
      <w:r>
        <w:t>Önbellek temizle</w:t>
      </w:r>
    </w:p>
    <w:p>
      <w:r>
        <w:rPr>
          <w:rFonts w:ascii="Courier New" w:hAnsi="Courier New"/>
          <w:sz w:val="20"/>
        </w:rPr>
        <w:t>npm run start:clear</w:t>
      </w:r>
    </w:p>
    <w:p>
      <w:pPr>
        <w:pStyle w:val="Heading3"/>
      </w:pPr>
      <w:r>
        <w:t>Web sürümü oluştur</w:t>
      </w:r>
    </w:p>
    <w:p>
      <w:r>
        <w:rPr>
          <w:rFonts w:ascii="Courier New" w:hAnsi="Courier New"/>
          <w:sz w:val="20"/>
        </w:rPr>
        <w:t>npm run build:web</w:t>
      </w:r>
    </w:p>
    <w:p>
      <w:pPr>
        <w:pStyle w:val="Heading3"/>
      </w:pPr>
      <w:r>
        <w:t>dist klasörünü aç</w:t>
      </w:r>
    </w:p>
    <w:p>
      <w:r>
        <w:rPr>
          <w:rFonts w:ascii="Courier New" w:hAnsi="Courier New"/>
          <w:sz w:val="20"/>
        </w:rPr>
        <w:t>open ~/Projects/bladder-cancer-guide-app/dist</w:t>
      </w:r>
    </w:p>
    <w:p>
      <w:pPr>
        <w:pStyle w:val="Heading3"/>
      </w:pPr>
      <w:r>
        <w:t>EAS giriş</w:t>
      </w:r>
    </w:p>
    <w:p>
      <w:r>
        <w:rPr>
          <w:rFonts w:ascii="Courier New" w:hAnsi="Courier New"/>
          <w:sz w:val="20"/>
        </w:rPr>
        <w:t>eas login</w:t>
      </w:r>
    </w:p>
    <w:p>
      <w:pPr>
        <w:pStyle w:val="Heading3"/>
      </w:pPr>
      <w:r>
        <w:t>EAS proje bağla</w:t>
      </w:r>
    </w:p>
    <w:p>
      <w:r>
        <w:rPr>
          <w:rFonts w:ascii="Courier New" w:hAnsi="Courier New"/>
          <w:sz w:val="20"/>
        </w:rPr>
        <w:t>eas init</w:t>
      </w:r>
    </w:p>
    <w:p>
      <w:pPr>
        <w:pStyle w:val="Heading3"/>
      </w:pPr>
      <w:r>
        <w:t>Android production build</w:t>
      </w:r>
    </w:p>
    <w:p>
      <w:r>
        <w:rPr>
          <w:rFonts w:ascii="Courier New" w:hAnsi="Courier New"/>
          <w:sz w:val="20"/>
        </w:rPr>
        <w:t>eas build -p android --profile production</w:t>
      </w:r>
    </w:p>
    <w:p>
      <w:pPr>
        <w:pStyle w:val="Heading3"/>
      </w:pPr>
      <w:r>
        <w:t>Build listesi</w:t>
      </w:r>
    </w:p>
    <w:p>
      <w:r>
        <w:rPr>
          <w:rFonts w:ascii="Courier New" w:hAnsi="Courier New"/>
          <w:sz w:val="20"/>
        </w:rPr>
        <w:t>eas build:list --platform android --limit 5</w:t>
      </w:r>
    </w:p>
    <w:p>
      <w:pPr>
        <w:pStyle w:val="Heading3"/>
      </w:pPr>
      <w:r>
        <w:t>Son build indir</w:t>
      </w:r>
    </w:p>
    <w:p>
      <w:r>
        <w:rPr>
          <w:rFonts w:ascii="Courier New" w:hAnsi="Courier New"/>
          <w:sz w:val="20"/>
        </w:rPr>
        <w:t>eas build:download --platform android --latest</w:t>
      </w:r>
    </w:p>
    <w:p>
      <w:pPr>
        <w:pStyle w:val="Heading3"/>
      </w:pPr>
      <w:r>
        <w:t>Git commit</w:t>
      </w:r>
    </w:p>
    <w:p>
      <w:r>
        <w:rPr>
          <w:rFonts w:ascii="Courier New" w:hAnsi="Courier New"/>
          <w:sz w:val="20"/>
        </w:rPr>
        <w:t>git add . &amp;&amp; git commit -m "mesaj"</w:t>
      </w:r>
    </w:p>
    <w:p>
      <w:r>
        <w:br w:type="page"/>
      </w:r>
    </w:p>
    <w:p>
      <w:pPr>
        <w:pStyle w:val="Heading1"/>
      </w:pPr>
      <w:r>
        <w:t>Proje Bilgileri</w:t>
      </w:r>
    </w:p>
    <w:p>
      <w:pPr>
        <w:pStyle w:val="ListBullet"/>
      </w:pPr>
      <w:r>
        <w:t>Uygulama adı: Mesane Kanseri Yönetim Kılavuzu</w:t>
      </w:r>
    </w:p>
    <w:p>
      <w:pPr>
        <w:pStyle w:val="ListBullet"/>
      </w:pPr>
      <w:r>
        <w:t>Paket adı (Android): com.eau.bladdercancerguide</w:t>
      </w:r>
    </w:p>
    <w:p>
      <w:pPr>
        <w:pStyle w:val="ListBullet"/>
      </w:pPr>
      <w:r>
        <w:t>Sürüm: 1.0.2</w:t>
      </w:r>
    </w:p>
    <w:p>
      <w:pPr>
        <w:pStyle w:val="ListBullet"/>
      </w:pPr>
      <w:r>
        <w:t>Teknoloji: React Native + Expo SDK 52 + TypeScript</w:t>
      </w:r>
    </w:p>
    <w:p>
      <w:pPr>
        <w:pStyle w:val="ListBullet"/>
      </w:pPr>
      <w:r>
        <w:t>Kaynak: EAU 2026 NMIBC ve MIBC kılavuzları</w:t>
      </w:r>
    </w:p>
    <w:p>
      <w:pPr>
        <w:pStyle w:val="ListBullet"/>
      </w:pPr>
      <w:r>
        <w:t>Web: https://mesanekanseriyonetimi.com</w:t>
      </w:r>
    </w:p>
    <w:p>
      <w:pPr>
        <w:pStyle w:val="ListBullet"/>
      </w:pPr>
      <w:r>
        <w:t>Gizlilik: https://abdullaherdogan05-cmd.github.io/mesane-klavuzu-privacy/PRIVACY_POLICY.html</w:t>
      </w:r>
    </w:p>
    <w:p>
      <w:pPr>
        <w:pStyle w:val="ListBullet"/>
      </w:pPr>
      <w:r>
        <w:t>E-posta: dr.abderd@hotmail.com</w:t>
      </w:r>
    </w:p>
    <w:p>
      <w:pPr>
        <w:pStyle w:val="ListBullet"/>
      </w:pPr>
      <w:r>
        <w:t>Expo hesabı: abderd</w:t>
      </w:r>
    </w:p>
    <w:p>
      <w:pPr>
        <w:pStyle w:val="ListBullet"/>
      </w:pPr>
      <w:r>
        <w:t>EAS projectId: b8f752ca-a818-4c7b-b691-ac7492fe91c5</w:t>
      </w:r>
    </w:p>
    <w:p/>
    <w:p>
      <w:pPr>
        <w:pStyle w:val="Heading2"/>
      </w:pPr>
      <w:r>
        <w:t>Önemli Uyarı</w:t>
      </w:r>
    </w:p>
    <w:p>
      <w:r>
        <w:t>Bu uygulama hekimlere klinik karar desteği sunar; tıbbi tavsiye yerine geçmez. Hasta başına tedavi kararı multidisipliner ekip ile alınmalıdır.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